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E00F8" w:rsidRDefault="002E00F8" w:rsidP="002E00F8">
      <w:pPr>
        <w:jc w:val="center"/>
        <w:rPr>
          <w:rFonts w:ascii="Century" w:hAnsi="Century"/>
          <w:b/>
          <w:sz w:val="28"/>
          <w:szCs w:val="28"/>
        </w:rPr>
      </w:pPr>
    </w:p>
    <w:p w:rsidR="006468B9" w:rsidRPr="00076A71" w:rsidRDefault="002E00F8" w:rsidP="00076A71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2C731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055280" w:rsidRPr="00076A71">
        <w:rPr>
          <w:rFonts w:ascii="Century" w:hAnsi="Century"/>
          <w:b/>
          <w:bCs/>
          <w:sz w:val="36"/>
          <w:szCs w:val="32"/>
        </w:rPr>
        <w:t>22/2</w:t>
      </w:r>
      <w:r w:rsidR="00076A71" w:rsidRPr="00076A71">
        <w:rPr>
          <w:rFonts w:ascii="Century" w:hAnsi="Century"/>
          <w:b/>
          <w:bCs/>
          <w:sz w:val="36"/>
          <w:szCs w:val="32"/>
          <w:lang w:val="uk-UA"/>
        </w:rPr>
        <w:t>2</w:t>
      </w:r>
      <w:r w:rsidR="00055280" w:rsidRPr="00076A71">
        <w:rPr>
          <w:rFonts w:ascii="Century" w:hAnsi="Century"/>
          <w:b/>
          <w:bCs/>
          <w:sz w:val="36"/>
          <w:szCs w:val="32"/>
        </w:rPr>
        <w:t>-4970</w:t>
      </w:r>
    </w:p>
    <w:p w:rsidR="002E00F8" w:rsidRPr="006468B9" w:rsidRDefault="006411E3" w:rsidP="002E00F8">
      <w:pPr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noProof/>
          <w:sz w:val="28"/>
          <w:szCs w:val="28"/>
          <w:lang w:val="uk-UA"/>
        </w:rPr>
        <w:t>26</w:t>
      </w:r>
      <w:r w:rsidR="002C7318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2E00F8" w:rsidRPr="006468B9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E00F8" w:rsidRPr="006468B9">
        <w:rPr>
          <w:rFonts w:ascii="Century" w:hAnsi="Century"/>
          <w:sz w:val="28"/>
          <w:szCs w:val="28"/>
          <w:lang w:val="uk-UA"/>
        </w:rPr>
        <w:tab/>
      </w:r>
      <w:r w:rsidR="002C7318">
        <w:rPr>
          <w:rFonts w:ascii="Century" w:hAnsi="Century"/>
          <w:sz w:val="28"/>
          <w:szCs w:val="28"/>
          <w:lang w:val="uk-UA"/>
        </w:rPr>
        <w:t xml:space="preserve">                            </w:t>
      </w:r>
      <w:r w:rsidR="002E00F8" w:rsidRPr="006468B9">
        <w:rPr>
          <w:rFonts w:ascii="Century" w:hAnsi="Century"/>
          <w:sz w:val="28"/>
          <w:szCs w:val="28"/>
          <w:lang w:val="uk-UA"/>
        </w:rPr>
        <w:t>м. Городок</w:t>
      </w:r>
    </w:p>
    <w:p w:rsidR="002E00F8" w:rsidRPr="006468B9" w:rsidRDefault="002E00F8" w:rsidP="002E00F8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2E00F8" w:rsidRDefault="002E00F8" w:rsidP="002E00F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6468B9">
        <w:rPr>
          <w:rFonts w:ascii="Century" w:hAnsi="Century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Галичанівського</w:t>
      </w:r>
      <w:r w:rsidR="002C731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6468B9">
        <w:rPr>
          <w:rFonts w:ascii="Century" w:hAnsi="Century"/>
          <w:b/>
          <w:sz w:val="28"/>
          <w:szCs w:val="28"/>
          <w:lang w:val="uk-UA"/>
        </w:rPr>
        <w:t>старостинського округу Городоцької міськ</w:t>
      </w:r>
      <w:r w:rsidR="004770D4" w:rsidRPr="006468B9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6468B9" w:rsidRPr="006468B9" w:rsidRDefault="006468B9" w:rsidP="002E00F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2E00F8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sz w:val="28"/>
          <w:szCs w:val="28"/>
          <w:lang w:val="uk-UA"/>
        </w:rPr>
        <w:t xml:space="preserve">        Розглянувши клопотання ФОП Кульчицький Б.В., про затвердження технічної документації із землеустрою щодо інвентаризації земель сільськогосподарського призначення на території Галичанівського</w:t>
      </w:r>
      <w:r w:rsidR="002C7318">
        <w:rPr>
          <w:rFonts w:ascii="Century" w:hAnsi="Century"/>
          <w:sz w:val="28"/>
          <w:szCs w:val="28"/>
          <w:lang w:val="uk-UA"/>
        </w:rPr>
        <w:t xml:space="preserve"> </w:t>
      </w:r>
      <w:r w:rsidRPr="006468B9">
        <w:rPr>
          <w:rFonts w:ascii="Century" w:hAnsi="Century"/>
          <w:sz w:val="28"/>
          <w:szCs w:val="28"/>
          <w:lang w:val="uk-UA"/>
        </w:rPr>
        <w:t xml:space="preserve">старостинського округу Городоцької міської ради та відповідну технічну документацію розроблену ФОП Кульчицький Б.В., керуючись ст. 26 Закону України „Про місцеве самоврядування в Україні”, ст.ст. 12, </w:t>
      </w:r>
      <w:r w:rsidRPr="006468B9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2C731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6468B9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6468B9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6468B9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6468B9">
        <w:rPr>
          <w:rFonts w:ascii="Century" w:hAnsi="Century"/>
          <w:sz w:val="28"/>
          <w:szCs w:val="28"/>
          <w:lang w:val="uk-UA"/>
        </w:rPr>
        <w:t>враховуючи п</w:t>
      </w:r>
      <w:r w:rsidR="004770D4" w:rsidRPr="006468B9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6468B9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4770D4" w:rsidRPr="006468B9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6468B9" w:rsidRPr="006468B9" w:rsidRDefault="006468B9" w:rsidP="002E00F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2E00F8" w:rsidRDefault="002E00F8" w:rsidP="002E00F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6468B9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6468B9" w:rsidRPr="006468B9" w:rsidRDefault="006468B9" w:rsidP="002E00F8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2E00F8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15,0000 га</w:t>
      </w:r>
      <w:r w:rsidR="006468B9">
        <w:rPr>
          <w:rFonts w:ascii="Century" w:hAnsi="Century"/>
          <w:sz w:val="28"/>
          <w:szCs w:val="28"/>
          <w:lang w:val="uk-UA"/>
        </w:rPr>
        <w:t>.</w:t>
      </w:r>
      <w:r w:rsidRPr="006468B9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Галичанівського</w:t>
      </w:r>
      <w:r w:rsidR="002C7318">
        <w:rPr>
          <w:rFonts w:ascii="Century" w:hAnsi="Century"/>
          <w:sz w:val="28"/>
          <w:szCs w:val="28"/>
          <w:lang w:val="uk-UA"/>
        </w:rPr>
        <w:t xml:space="preserve"> </w:t>
      </w:r>
      <w:r w:rsidRPr="006468B9">
        <w:rPr>
          <w:rFonts w:ascii="Century" w:hAnsi="Century"/>
          <w:sz w:val="28"/>
          <w:szCs w:val="28"/>
          <w:lang w:val="uk-UA"/>
        </w:rPr>
        <w:t>старостинського округу Городоцької міської ради Львівського району Львівської області.</w:t>
      </w:r>
    </w:p>
    <w:p w:rsidR="002E00F8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sz w:val="28"/>
          <w:szCs w:val="28"/>
          <w:lang w:val="uk-UA"/>
        </w:rPr>
        <w:t>2. Передати ПП Витошку Михайлу Степановичу (</w:t>
      </w:r>
      <w:r w:rsidR="001A5911" w:rsidRPr="006468B9">
        <w:rPr>
          <w:rFonts w:ascii="Century" w:hAnsi="Century"/>
          <w:sz w:val="28"/>
          <w:szCs w:val="28"/>
          <w:lang w:val="uk-UA"/>
        </w:rPr>
        <w:t>РНОКПП 2624305180</w:t>
      </w:r>
      <w:r w:rsidRPr="006468B9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2E00F8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6468B9">
        <w:rPr>
          <w:rFonts w:ascii="Century" w:hAnsi="Century"/>
          <w:sz w:val="28"/>
          <w:szCs w:val="28"/>
          <w:lang w:val="uk-UA"/>
        </w:rPr>
        <w:t xml:space="preserve">3. Встановити ПП Витошку Михайлу Степановичу орендну плату за користування земельною ділянкою в розмірі 8 </w:t>
      </w:r>
      <w:r w:rsidR="004770D4" w:rsidRPr="006468B9">
        <w:rPr>
          <w:rFonts w:ascii="Century" w:hAnsi="Century"/>
          <w:sz w:val="28"/>
          <w:szCs w:val="28"/>
          <w:lang w:val="uk-UA"/>
        </w:rPr>
        <w:t>(вісім) %</w:t>
      </w:r>
      <w:r w:rsidRPr="006468B9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2E00F8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sz w:val="28"/>
          <w:szCs w:val="28"/>
          <w:lang w:val="uk-UA"/>
        </w:rPr>
        <w:t xml:space="preserve">4. ПП Витошку Михайлу Степановичу укласти договір оренди </w:t>
      </w:r>
      <w:r w:rsidR="008B7328" w:rsidRPr="006468B9">
        <w:rPr>
          <w:rFonts w:ascii="Century" w:hAnsi="Century"/>
          <w:sz w:val="28"/>
          <w:szCs w:val="28"/>
          <w:lang w:val="uk-UA"/>
        </w:rPr>
        <w:t>землі</w:t>
      </w:r>
      <w:r w:rsidRPr="006468B9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</w:t>
      </w:r>
      <w:r w:rsidRPr="006468B9">
        <w:rPr>
          <w:rFonts w:ascii="Century" w:hAnsi="Century"/>
          <w:sz w:val="28"/>
          <w:szCs w:val="28"/>
          <w:lang w:val="uk-UA"/>
        </w:rPr>
        <w:lastRenderedPageBreak/>
        <w:t>цільовим призначенням, дотримуватись вимог земельного та природоохоронного законодавства України.</w:t>
      </w:r>
    </w:p>
    <w:p w:rsidR="006468B9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  <w:r w:rsidRPr="006468B9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4770D4" w:rsidRPr="006468B9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6468B9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2E00F8" w:rsidRPr="006468B9" w:rsidRDefault="002E00F8" w:rsidP="002E00F8">
      <w:pPr>
        <w:jc w:val="both"/>
        <w:rPr>
          <w:rFonts w:ascii="Century" w:hAnsi="Century"/>
          <w:sz w:val="28"/>
          <w:szCs w:val="28"/>
          <w:lang w:val="uk-UA"/>
        </w:rPr>
      </w:pPr>
    </w:p>
    <w:p w:rsidR="00740A6B" w:rsidRPr="006468B9" w:rsidRDefault="002E00F8">
      <w:pPr>
        <w:rPr>
          <w:sz w:val="28"/>
          <w:szCs w:val="28"/>
        </w:rPr>
      </w:pPr>
      <w:r w:rsidRPr="006468B9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  </w:t>
      </w:r>
      <w:r w:rsidR="00076A71">
        <w:rPr>
          <w:rFonts w:ascii="Century" w:hAnsi="Century"/>
          <w:b/>
          <w:sz w:val="28"/>
          <w:szCs w:val="28"/>
          <w:lang w:val="uk-UA"/>
        </w:rPr>
        <w:tab/>
      </w:r>
      <w:bookmarkStart w:id="1" w:name="_GoBack"/>
      <w:bookmarkEnd w:id="1"/>
      <w:r w:rsidR="002C7318">
        <w:rPr>
          <w:rFonts w:ascii="Century" w:hAnsi="Century"/>
          <w:b/>
          <w:sz w:val="28"/>
          <w:szCs w:val="28"/>
          <w:lang w:val="uk-UA"/>
        </w:rPr>
        <w:t xml:space="preserve">                </w:t>
      </w:r>
      <w:r w:rsidRPr="006468B9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740A6B" w:rsidRPr="006468B9" w:rsidSect="002E00F8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4707"/>
    <w:rsid w:val="00003065"/>
    <w:rsid w:val="00055280"/>
    <w:rsid w:val="00076A71"/>
    <w:rsid w:val="001A5911"/>
    <w:rsid w:val="001E5ECF"/>
    <w:rsid w:val="002C7318"/>
    <w:rsid w:val="002D3D34"/>
    <w:rsid w:val="002E00F8"/>
    <w:rsid w:val="004770D4"/>
    <w:rsid w:val="006411E3"/>
    <w:rsid w:val="006468B9"/>
    <w:rsid w:val="00740A6B"/>
    <w:rsid w:val="008B7328"/>
    <w:rsid w:val="00986AE7"/>
    <w:rsid w:val="00A76D06"/>
    <w:rsid w:val="00B348DA"/>
    <w:rsid w:val="00EA2411"/>
    <w:rsid w:val="00F0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0F8"/>
    <w:rPr>
      <w:color w:val="0000FF"/>
      <w:u w:val="single"/>
    </w:rPr>
  </w:style>
  <w:style w:type="paragraph" w:customStyle="1" w:styleId="tc2">
    <w:name w:val="tc2"/>
    <w:basedOn w:val="a"/>
    <w:rsid w:val="002E00F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47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0D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1607</Words>
  <Characters>916</Characters>
  <Application>Microsoft Office Word</Application>
  <DocSecurity>0</DocSecurity>
  <Lines>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2022-05-20T08:19:00Z</dcterms:created>
  <dcterms:modified xsi:type="dcterms:W3CDTF">2009-01-01T03:57:00Z</dcterms:modified>
</cp:coreProperties>
</file>